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2FAC5" w14:textId="77777777" w:rsidR="0042666E" w:rsidRDefault="006454CA" w:rsidP="00B222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</w:t>
      </w:r>
      <w:r w:rsidRPr="0042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онное сообщение</w:t>
      </w:r>
    </w:p>
    <w:p w14:paraId="448C4CDE" w14:textId="77777777" w:rsidR="0042666E" w:rsidRDefault="0042666E" w:rsidP="0042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DBEEB" w14:textId="75E9EEAE" w:rsidR="007D464F" w:rsidRDefault="006454CA" w:rsidP="002F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</w:t>
      </w:r>
      <w:r w:rsidR="002A60DD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Положения об Общественной палате города Димитровграда Ульяновской области</w:t>
      </w:r>
      <w:r w:rsidR="00C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2A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решением Городской Думы города </w:t>
      </w:r>
      <w:r w:rsidR="002F3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Димитровграда</w:t>
      </w:r>
      <w:r w:rsidR="002A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трет</w:t>
      </w:r>
      <w:r w:rsidR="002F3D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A60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</w:t>
      </w:r>
      <w:r w:rsidR="002F3D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A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 от 31.03.2021 № 59/488, Городская Дума </w:t>
      </w:r>
      <w:r w:rsidR="002F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Димитровграда </w:t>
      </w:r>
      <w:r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начале процедуры </w:t>
      </w:r>
      <w:r w:rsidR="007D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9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члена </w:t>
      </w:r>
      <w:r w:rsidR="009471F5"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r w:rsidR="009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Димитровграда </w:t>
      </w:r>
      <w:r w:rsidR="009471F5"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9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Общественная палата) </w:t>
      </w:r>
      <w:r w:rsidR="00A0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досрочным прекращением полномочий</w:t>
      </w:r>
      <w:r w:rsidR="00ED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C7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Общественной палаты.</w:t>
      </w:r>
      <w:bookmarkStart w:id="0" w:name="_GoBack"/>
      <w:bookmarkEnd w:id="0"/>
    </w:p>
    <w:p w14:paraId="6AFD3D15" w14:textId="77777777" w:rsidR="00442BA6" w:rsidRDefault="00F131FD" w:rsidP="002F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включении в число кандидатов в члены Общественной палаты </w:t>
      </w:r>
      <w:r w:rsidR="00C3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предложения о выдвижении кандидатов от общественных объединений и иных некоммерческих организаций в члены Общественной палаты </w:t>
      </w:r>
      <w:r w:rsidR="005F2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гражданами и (или) общественными объединениями и иными некоммерческими организациями в Городскую Думу</w:t>
      </w:r>
      <w:r w:rsidR="00442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1D4B63" w14:textId="0585BA85" w:rsidR="00442BA6" w:rsidRPr="00442BA6" w:rsidRDefault="00442BA6" w:rsidP="0044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граждан о включении в число кандидатов в члены Общественной палаты оформляются по форме согласно приложению 1 к Положению.</w:t>
      </w:r>
      <w:r w:rsidR="00C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B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14:paraId="4EE1D913" w14:textId="77777777" w:rsidR="00442BA6" w:rsidRPr="00442BA6" w:rsidRDefault="00442BA6" w:rsidP="0044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паспорта;</w:t>
      </w:r>
    </w:p>
    <w:p w14:paraId="49518C03" w14:textId="77777777" w:rsidR="00442BA6" w:rsidRPr="00442BA6" w:rsidRDefault="00442BA6" w:rsidP="0044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 об образовании, о трудовой деятельности;</w:t>
      </w:r>
    </w:p>
    <w:p w14:paraId="58752E53" w14:textId="77777777" w:rsidR="00442BA6" w:rsidRPr="00442BA6" w:rsidRDefault="00442BA6" w:rsidP="0044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наличие званий, наград, поощрений, установленных нормативными правовыми актами Российской Федерации, субъектов Российской Федерации, муниципальными нормативными правовыми актами;</w:t>
      </w:r>
    </w:p>
    <w:p w14:paraId="227EFAD3" w14:textId="62B98624" w:rsidR="004337E6" w:rsidRDefault="00442BA6" w:rsidP="0044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A6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сведений о кандидате в члены Общественной палаты по форме согласно приложению 2 к Положению.</w:t>
      </w:r>
    </w:p>
    <w:p w14:paraId="7C692DDE" w14:textId="45F99BC5" w:rsidR="000A22D8" w:rsidRPr="000A22D8" w:rsidRDefault="000A22D8" w:rsidP="000A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выдвижении кандидата от общественного объединения и иной некоммерческой организации в члены Общественной палаты, оформляются по форме согласно приложению 4 к Положению.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предложению прилагаются:</w:t>
      </w:r>
    </w:p>
    <w:p w14:paraId="6A1186D8" w14:textId="77777777" w:rsidR="000A22D8" w:rsidRPr="000A22D8" w:rsidRDefault="000A22D8" w:rsidP="000A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общественного объединения или иной некоммерческой организации, или положения о ней в случае, если в соответствии с законом принятие устава не требуется;</w:t>
      </w:r>
    </w:p>
    <w:p w14:paraId="3D6F0D92" w14:textId="77777777" w:rsidR="000A22D8" w:rsidRPr="000A22D8" w:rsidRDefault="000A22D8" w:rsidP="000A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подтверждающего факт внесения записи о государственной регистрации общественного объединения или иной некоммерческой организации в государственном реестре юридических лиц (в случае, если в соответствии с законом такая регистрация является необходимой);</w:t>
      </w:r>
    </w:p>
    <w:p w14:paraId="6868729A" w14:textId="32623123" w:rsidR="000A22D8" w:rsidRPr="000A22D8" w:rsidRDefault="000A22D8" w:rsidP="000A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заявление о согласии кандидата войти в состав Общественной палаты, содержащее согласие на обработку персональных данных, по форме, согласно приложению 5 к Положению;</w:t>
      </w:r>
    </w:p>
    <w:p w14:paraId="0A01729D" w14:textId="611F4F32" w:rsidR="000A22D8" w:rsidRPr="000A22D8" w:rsidRDefault="000A22D8" w:rsidP="000A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общественном объединении или иной некоммерческой организации, по форме согласно приложению 6 к Положению;</w:t>
      </w:r>
    </w:p>
    <w:p w14:paraId="5120F38C" w14:textId="77777777" w:rsidR="000A22D8" w:rsidRPr="000A22D8" w:rsidRDefault="000A22D8" w:rsidP="000A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решение руководящего коллегиального органа, а при отсутствии коллегиального органа - решение иного органа общественного объединения </w:t>
      </w: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иной некоммерческой организации о выдвижении кандидата в состав Общественной палаты;</w:t>
      </w:r>
    </w:p>
    <w:p w14:paraId="782C2330" w14:textId="4738DDC2" w:rsidR="004337E6" w:rsidRDefault="000A22D8" w:rsidP="000A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D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кандидате и его деятельности по форме согласно приложению 7 к Положению.</w:t>
      </w:r>
    </w:p>
    <w:p w14:paraId="6641FCAC" w14:textId="18245DC2" w:rsidR="00E457D6" w:rsidRDefault="006454CA" w:rsidP="00E91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в адрес </w:t>
      </w:r>
      <w:r w:rsidR="00C50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города Димитровграда</w:t>
      </w:r>
      <w:r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о выдвижении кандидатов в состав Общественной палаты принимаются аппаратом </w:t>
      </w:r>
      <w:r w:rsidR="00B9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5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02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</w:t>
      </w:r>
      <w:r w:rsidR="00913297" w:rsidRPr="0091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297" w:rsidRPr="002A41C9">
        <w:rPr>
          <w:rFonts w:ascii="Times New Roman" w:hAnsi="Times New Roman" w:cs="Tahoma"/>
          <w:sz w:val="28"/>
          <w:szCs w:val="28"/>
        </w:rPr>
        <w:t xml:space="preserve">(кроме </w:t>
      </w:r>
      <w:r w:rsidR="007954C5">
        <w:rPr>
          <w:rFonts w:ascii="Times New Roman" w:hAnsi="Times New Roman" w:cs="Tahoma"/>
          <w:sz w:val="28"/>
          <w:szCs w:val="28"/>
        </w:rPr>
        <w:t>субботы и воскресенья</w:t>
      </w:r>
      <w:r w:rsidR="00913297" w:rsidRPr="002A41C9">
        <w:rPr>
          <w:rFonts w:ascii="Times New Roman" w:hAnsi="Times New Roman" w:cs="Tahoma"/>
          <w:sz w:val="28"/>
          <w:szCs w:val="28"/>
        </w:rPr>
        <w:t>)</w:t>
      </w:r>
      <w:r w:rsidRPr="002A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0A9DAD" w14:textId="75165C90" w:rsidR="007E4EC1" w:rsidRDefault="006454CA" w:rsidP="007E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</w:t>
      </w:r>
      <w:r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и прилагаемых к ним документов осуществляется </w:t>
      </w:r>
      <w:r w:rsidR="00991441" w:rsidRPr="0099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44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433508, Ульяновская область, </w:t>
      </w:r>
      <w:r w:rsidR="00991441" w:rsidRPr="0099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Димитровград, улица Хмельницкого, 93, каб.429, </w:t>
      </w:r>
      <w:r w:rsidR="009C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67D8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четверг с 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67D8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45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D8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E8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D8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367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>7 час</w:t>
      </w:r>
      <w:r w:rsid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D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506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D8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EC1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4EC1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7E4EC1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  <w:r w:rsidR="007E4EC1" w:rsidRP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час. 00 мин.</w:t>
      </w:r>
    </w:p>
    <w:p w14:paraId="7DF7D0A1" w14:textId="5051D9CF" w:rsidR="00991441" w:rsidRDefault="00913297" w:rsidP="0099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1441" w:rsidRPr="009914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справок</w:t>
      </w:r>
      <w:r w:rsidR="00EA1924" w:rsidRPr="004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(842</w:t>
      </w:r>
      <w:r w:rsidR="00EA1924">
        <w:rPr>
          <w:rFonts w:ascii="Times New Roman" w:eastAsia="Times New Roman" w:hAnsi="Times New Roman" w:cs="Times New Roman"/>
          <w:sz w:val="28"/>
          <w:szCs w:val="28"/>
          <w:lang w:eastAsia="ru-RU"/>
        </w:rPr>
        <w:t>35) 24583</w:t>
      </w:r>
      <w:r w:rsidR="003F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BB21E" w14:textId="77777777" w:rsidR="00EA1924" w:rsidRDefault="00EA1924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CE5AB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6D0CA2" w14:textId="77777777" w:rsidR="00506C83" w:rsidRDefault="00506C83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C39083" w14:textId="77777777" w:rsidR="00DA28EE" w:rsidRPr="00DA28EE" w:rsidRDefault="00DA28EE" w:rsidP="00DA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Городской Думы </w:t>
      </w:r>
    </w:p>
    <w:p w14:paraId="448BBEB1" w14:textId="77777777" w:rsidR="00DA28EE" w:rsidRPr="00DA28EE" w:rsidRDefault="00DA28EE" w:rsidP="00DA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Димитровграда </w:t>
      </w:r>
    </w:p>
    <w:p w14:paraId="401F629E" w14:textId="5C6F31A9" w:rsidR="00AC0899" w:rsidRPr="00DA28EE" w:rsidRDefault="00DA28EE" w:rsidP="00DA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                                    </w:t>
      </w:r>
      <w:r w:rsidR="002A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A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E4EC1">
        <w:rPr>
          <w:rFonts w:ascii="Times New Roman" w:eastAsia="Times New Roman" w:hAnsi="Times New Roman" w:cs="Times New Roman"/>
          <w:sz w:val="28"/>
          <w:szCs w:val="28"/>
          <w:lang w:eastAsia="ru-RU"/>
        </w:rPr>
        <w:t>К.Б. Душкова</w:t>
      </w:r>
    </w:p>
    <w:p w14:paraId="0F172AD5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2E248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3FA0C5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07A3C0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21ABBC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C5FA81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27EAF9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6E3092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4A09EA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B0451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9154A4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6900C7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FAD07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DE478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22C467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6E5AB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59D07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95C917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0765C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97CC3" w14:textId="77777777" w:rsidR="00AC0899" w:rsidRDefault="00AC0899" w:rsidP="003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C0899" w:rsidSect="00B222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F4DC5"/>
    <w:multiLevelType w:val="multilevel"/>
    <w:tmpl w:val="722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34"/>
    <w:rsid w:val="00013EE1"/>
    <w:rsid w:val="000209B9"/>
    <w:rsid w:val="00094A5F"/>
    <w:rsid w:val="000A22D8"/>
    <w:rsid w:val="000A3B7A"/>
    <w:rsid w:val="000E6734"/>
    <w:rsid w:val="0012344C"/>
    <w:rsid w:val="001314A9"/>
    <w:rsid w:val="00180F77"/>
    <w:rsid w:val="001A63D2"/>
    <w:rsid w:val="001F2235"/>
    <w:rsid w:val="00270A70"/>
    <w:rsid w:val="002A41C9"/>
    <w:rsid w:val="002A60DD"/>
    <w:rsid w:val="002F3DC2"/>
    <w:rsid w:val="003644C0"/>
    <w:rsid w:val="003A3440"/>
    <w:rsid w:val="003A6451"/>
    <w:rsid w:val="003C0829"/>
    <w:rsid w:val="003E6688"/>
    <w:rsid w:val="003F188E"/>
    <w:rsid w:val="003F55AD"/>
    <w:rsid w:val="003F5E9F"/>
    <w:rsid w:val="00425C59"/>
    <w:rsid w:val="0042666E"/>
    <w:rsid w:val="004337E6"/>
    <w:rsid w:val="00442BA6"/>
    <w:rsid w:val="00443FF0"/>
    <w:rsid w:val="0047012B"/>
    <w:rsid w:val="00473941"/>
    <w:rsid w:val="004C54DE"/>
    <w:rsid w:val="004E0B47"/>
    <w:rsid w:val="00506C83"/>
    <w:rsid w:val="005B37AE"/>
    <w:rsid w:val="005B40A6"/>
    <w:rsid w:val="005C6505"/>
    <w:rsid w:val="005D5F2C"/>
    <w:rsid w:val="005E2596"/>
    <w:rsid w:val="005F2F8E"/>
    <w:rsid w:val="006367D8"/>
    <w:rsid w:val="006454CA"/>
    <w:rsid w:val="00696611"/>
    <w:rsid w:val="00714380"/>
    <w:rsid w:val="00733D97"/>
    <w:rsid w:val="007954C5"/>
    <w:rsid w:val="007A5A4E"/>
    <w:rsid w:val="007B7329"/>
    <w:rsid w:val="007D4264"/>
    <w:rsid w:val="007D464F"/>
    <w:rsid w:val="007E4EC1"/>
    <w:rsid w:val="00822D12"/>
    <w:rsid w:val="00855DFE"/>
    <w:rsid w:val="008B0913"/>
    <w:rsid w:val="00913297"/>
    <w:rsid w:val="009401D2"/>
    <w:rsid w:val="009471F5"/>
    <w:rsid w:val="0097191A"/>
    <w:rsid w:val="0097589E"/>
    <w:rsid w:val="00991441"/>
    <w:rsid w:val="009B56AA"/>
    <w:rsid w:val="009C2F21"/>
    <w:rsid w:val="00A07DDD"/>
    <w:rsid w:val="00A11D66"/>
    <w:rsid w:val="00A4165E"/>
    <w:rsid w:val="00A9310B"/>
    <w:rsid w:val="00AB2F1C"/>
    <w:rsid w:val="00AC0899"/>
    <w:rsid w:val="00B2228B"/>
    <w:rsid w:val="00B904B9"/>
    <w:rsid w:val="00BB32F7"/>
    <w:rsid w:val="00C077CB"/>
    <w:rsid w:val="00C20F68"/>
    <w:rsid w:val="00C35745"/>
    <w:rsid w:val="00C44F06"/>
    <w:rsid w:val="00C50A34"/>
    <w:rsid w:val="00CA71F6"/>
    <w:rsid w:val="00CD0B93"/>
    <w:rsid w:val="00D50970"/>
    <w:rsid w:val="00D57569"/>
    <w:rsid w:val="00D6128A"/>
    <w:rsid w:val="00D73A4F"/>
    <w:rsid w:val="00D76790"/>
    <w:rsid w:val="00D86126"/>
    <w:rsid w:val="00DA28EE"/>
    <w:rsid w:val="00DC7C73"/>
    <w:rsid w:val="00E24086"/>
    <w:rsid w:val="00E32E6A"/>
    <w:rsid w:val="00E457D6"/>
    <w:rsid w:val="00E54C98"/>
    <w:rsid w:val="00E76776"/>
    <w:rsid w:val="00E8014B"/>
    <w:rsid w:val="00E9109E"/>
    <w:rsid w:val="00EA1924"/>
    <w:rsid w:val="00ED1612"/>
    <w:rsid w:val="00ED5A48"/>
    <w:rsid w:val="00F131FD"/>
    <w:rsid w:val="00F5586A"/>
    <w:rsid w:val="00FB3AEF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37DD"/>
  <w15:docId w15:val="{1782A1C6-1B0B-4DAD-A6C8-DF759E5E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13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E96C-6304-4927-8AE4-79A3AF5A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RePack by Diakov</cp:lastModifiedBy>
  <cp:revision>13</cp:revision>
  <cp:lastPrinted>2023-06-21T09:33:00Z</cp:lastPrinted>
  <dcterms:created xsi:type="dcterms:W3CDTF">2023-04-06T12:06:00Z</dcterms:created>
  <dcterms:modified xsi:type="dcterms:W3CDTF">2024-03-12T08:53:00Z</dcterms:modified>
</cp:coreProperties>
</file>